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DD" w:rsidRDefault="00AD6DDD" w:rsidP="006D40AB">
      <w:pPr>
        <w:pStyle w:val="Heading1"/>
        <w:spacing w:before="0" w:after="0"/>
        <w:rPr>
          <w:rFonts w:asciiTheme="minorHAnsi" w:hAnsiTheme="minorHAnsi" w:cs="Arial"/>
          <w:sz w:val="72"/>
          <w:szCs w:val="72"/>
          <w:lang w:val="en-GB"/>
        </w:rPr>
      </w:pPr>
      <w:r>
        <w:rPr>
          <w:rFonts w:asciiTheme="minorHAnsi" w:hAnsiTheme="minorHAnsi" w:cs="Arial"/>
          <w:b w:val="0"/>
          <w:bCs w:val="0"/>
          <w:noProof/>
          <w:sz w:val="56"/>
          <w:szCs w:val="72"/>
          <w:lang w:val="en-GB" w:eastAsia="en-GB"/>
        </w:rPr>
        <w:drawing>
          <wp:anchor distT="0" distB="0" distL="114300" distR="114300" simplePos="0" relativeHeight="251669504" behindDoc="0" locked="0" layoutInCell="1" allowOverlap="1">
            <wp:simplePos x="0" y="0"/>
            <wp:positionH relativeFrom="column">
              <wp:posOffset>1556054</wp:posOffset>
            </wp:positionH>
            <wp:positionV relativeFrom="paragraph">
              <wp:posOffset>-328902</wp:posOffset>
            </wp:positionV>
            <wp:extent cx="3843130" cy="145276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43130" cy="1452765"/>
                    </a:xfrm>
                    <a:prstGeom prst="rect">
                      <a:avLst/>
                    </a:prstGeom>
                  </pic:spPr>
                </pic:pic>
              </a:graphicData>
            </a:graphic>
            <wp14:sizeRelH relativeFrom="margin">
              <wp14:pctWidth>0</wp14:pctWidth>
            </wp14:sizeRelH>
            <wp14:sizeRelV relativeFrom="margin">
              <wp14:pctHeight>0</wp14:pctHeight>
            </wp14:sizeRelV>
          </wp:anchor>
        </w:drawing>
      </w:r>
    </w:p>
    <w:p w:rsidR="00AD6DDD" w:rsidRDefault="00AD6DDD" w:rsidP="006D40AB">
      <w:pPr>
        <w:pStyle w:val="Heading1"/>
        <w:spacing w:before="0" w:after="0"/>
        <w:rPr>
          <w:rFonts w:asciiTheme="minorHAnsi" w:hAnsiTheme="minorHAnsi" w:cs="Arial"/>
          <w:sz w:val="72"/>
          <w:szCs w:val="72"/>
          <w:lang w:val="en-GB"/>
        </w:rPr>
      </w:pPr>
    </w:p>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DF3DBD"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Coventry &amp; North Warwickshire Tennis Club</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49A7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FCF25B"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177A3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582A03">
              <w:rPr>
                <w:rFonts w:asciiTheme="minorHAnsi" w:hAnsiTheme="minorHAnsi" w:cs="Arial"/>
                <w:sz w:val="22"/>
                <w:szCs w:val="22"/>
              </w:rPr>
              <w:t>Marcus Sinclair-Taylor</w:t>
            </w:r>
            <w:r w:rsidR="00506787">
              <w:rPr>
                <w:rFonts w:asciiTheme="minorHAnsi" w:hAnsiTheme="minorHAnsi" w:cs="Arial"/>
                <w:sz w:val="22"/>
                <w:szCs w:val="22"/>
              </w:rPr>
              <w:t xml:space="preserve"> </w:t>
            </w:r>
            <w:r w:rsidR="00930277">
              <w:rPr>
                <w:rFonts w:asciiTheme="minorHAnsi" w:hAnsiTheme="minorHAnsi" w:cs="Arial"/>
                <w:sz w:val="22"/>
                <w:szCs w:val="22"/>
              </w:rPr>
              <w:t>0</w:t>
            </w:r>
            <w:r w:rsidR="00EA6F47">
              <w:rPr>
                <w:rFonts w:asciiTheme="minorHAnsi" w:hAnsiTheme="minorHAnsi" w:cs="Arial"/>
                <w:sz w:val="22"/>
                <w:szCs w:val="22"/>
              </w:rPr>
              <w:t>2476 416480</w:t>
            </w:r>
            <w:r w:rsidR="00506787">
              <w:rPr>
                <w:rFonts w:asciiTheme="minorHAnsi" w:hAnsiTheme="minorHAnsi" w:cs="Arial"/>
                <w:sz w:val="22"/>
                <w:szCs w:val="22"/>
              </w:rPr>
              <w:t xml:space="preserve"> or Maggie Lester</w:t>
            </w:r>
            <w:r w:rsidR="00EA6F47">
              <w:rPr>
                <w:rFonts w:asciiTheme="minorHAnsi" w:hAnsiTheme="minorHAnsi" w:cs="Arial"/>
                <w:sz w:val="22"/>
                <w:szCs w:val="22"/>
              </w:rPr>
              <w:t xml:space="preserve"> 02476 </w:t>
            </w:r>
            <w:r w:rsidR="006875E6" w:rsidRPr="006875E6">
              <w:rPr>
                <w:rFonts w:asciiTheme="minorHAnsi" w:hAnsiTheme="minorHAnsi" w:cs="Arial"/>
                <w:sz w:val="22"/>
                <w:szCs w:val="22"/>
              </w:rPr>
              <w:t>501774</w:t>
            </w:r>
            <w:r w:rsidR="006875E6">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436104" w:rsidP="00FC1914">
            <w:pPr>
              <w:rPr>
                <w:rFonts w:asciiTheme="minorHAnsi" w:hAnsiTheme="minorHAnsi" w:cs="Arial"/>
                <w:sz w:val="22"/>
                <w:szCs w:val="22"/>
              </w:rPr>
            </w:pPr>
            <w:r>
              <w:rPr>
                <w:rFonts w:asciiTheme="minorHAnsi" w:hAnsiTheme="minorHAnsi" w:cs="Arial"/>
                <w:sz w:val="22"/>
                <w:szCs w:val="22"/>
              </w:rPr>
              <w:t>If your concern i</w:t>
            </w:r>
            <w:r w:rsidR="000C262E">
              <w:rPr>
                <w:rFonts w:asciiTheme="minorHAnsi" w:hAnsiTheme="minorHAnsi" w:cs="Arial"/>
                <w:sz w:val="22"/>
                <w:szCs w:val="22"/>
              </w:rPr>
              <w:t xml:space="preserve">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303401"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6875E6">
        <w:rPr>
          <w:rFonts w:asciiTheme="minorHAnsi" w:hAnsiTheme="minorHAnsi" w:cs="Arial"/>
          <w:b/>
          <w:sz w:val="22"/>
          <w:szCs w:val="22"/>
          <w:lang w:val="en-GB"/>
        </w:rPr>
        <w:t>Coventry &amp; North Warwickshire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6875E6">
        <w:rPr>
          <w:rFonts w:ascii="Calibri" w:hAnsi="Calibri" w:cs="Arial"/>
          <w:sz w:val="22"/>
          <w:szCs w:val="22"/>
        </w:rPr>
        <w:t xml:space="preserve">CNWTC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6875E6">
        <w:rPr>
          <w:rFonts w:asciiTheme="minorHAnsi" w:hAnsiTheme="minorHAnsi" w:cs="Arial"/>
          <w:sz w:val="22"/>
          <w:szCs w:val="22"/>
          <w:lang w:val="en-GB"/>
        </w:rPr>
        <w:t>Coventry &amp; N. Warwickshire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w:t>
      </w:r>
      <w:r w:rsidR="00436104">
        <w:rPr>
          <w:rFonts w:asciiTheme="minorHAnsi" w:hAnsiTheme="minorHAnsi" w:cs="Arial"/>
          <w:bCs/>
          <w:sz w:val="22"/>
          <w:szCs w:val="22"/>
          <w:lang w:val="en-GB"/>
        </w:rPr>
        <w:t>vidual’s dignity or creating an</w:t>
      </w:r>
      <w:r w:rsidRPr="002D29D5">
        <w:rPr>
          <w:rFonts w:asciiTheme="minorHAnsi" w:hAnsiTheme="minorHAnsi" w:cs="Arial"/>
          <w:bCs/>
          <w:sz w:val="22"/>
          <w:szCs w:val="22"/>
          <w:lang w:val="en-GB"/>
        </w:rPr>
        <w:t xml:space="preserve">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6875E6">
        <w:rPr>
          <w:rFonts w:asciiTheme="minorHAnsi" w:hAnsiTheme="minorHAnsi" w:cs="Arial"/>
          <w:sz w:val="22"/>
          <w:szCs w:val="22"/>
        </w:rPr>
        <w:t>Coventry &amp; N Warwickshire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6875E6" w:rsidP="00C56F69">
      <w:pPr>
        <w:rPr>
          <w:rFonts w:asciiTheme="minorHAnsi" w:hAnsiTheme="minorHAnsi" w:cs="Arial"/>
          <w:sz w:val="22"/>
          <w:szCs w:val="22"/>
          <w:lang w:val="en-GB"/>
        </w:rPr>
      </w:pPr>
      <w:r>
        <w:rPr>
          <w:rFonts w:asciiTheme="minorHAnsi" w:hAnsiTheme="minorHAnsi" w:cs="Arial"/>
          <w:sz w:val="22"/>
          <w:szCs w:val="22"/>
          <w:lang w:val="en-GB"/>
        </w:rPr>
        <w:t xml:space="preserve">Coventry &amp; N Warwickshire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6875E6">
        <w:rPr>
          <w:rFonts w:asciiTheme="minorHAnsi" w:hAnsiTheme="minorHAnsi" w:cs="Arial"/>
          <w:sz w:val="22"/>
          <w:szCs w:val="22"/>
        </w:rPr>
        <w:t>Stuart Davoile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6875E6">
        <w:rPr>
          <w:rFonts w:asciiTheme="minorHAnsi" w:hAnsiTheme="minorHAnsi" w:cs="Arial"/>
          <w:sz w:val="22"/>
          <w:szCs w:val="22"/>
        </w:rPr>
        <w:t>s</w:t>
      </w:r>
      <w:r w:rsidR="00E85A1F">
        <w:rPr>
          <w:rFonts w:asciiTheme="minorHAnsi" w:hAnsiTheme="minorHAnsi" w:cs="Arial"/>
          <w:sz w:val="22"/>
          <w:szCs w:val="22"/>
        </w:rPr>
        <w:t xml:space="preserve"> </w:t>
      </w:r>
      <w:r w:rsidR="006875E6">
        <w:rPr>
          <w:rFonts w:asciiTheme="minorHAnsi" w:hAnsiTheme="minorHAnsi" w:cs="Arial"/>
          <w:sz w:val="22"/>
          <w:szCs w:val="22"/>
        </w:rPr>
        <w:t>Marcus Sinclair-Taylor and Maggie Lester</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and organisational developments; and develop</w:t>
      </w:r>
      <w:r w:rsidR="00436104">
        <w:rPr>
          <w:rFonts w:asciiTheme="minorHAnsi" w:hAnsiTheme="minorHAnsi" w:cs="Arial"/>
          <w:sz w:val="22"/>
          <w:szCs w:val="22"/>
        </w:rPr>
        <w:t>ing</w:t>
      </w:r>
      <w:r w:rsidR="00B806BD" w:rsidRPr="002D29D5">
        <w:rPr>
          <w:rFonts w:asciiTheme="minorHAnsi" w:hAnsiTheme="minorHAnsi" w:cs="Arial"/>
          <w:sz w:val="22"/>
          <w:szCs w:val="22"/>
        </w:rPr>
        <w:t xml:space="preserve">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6875E6">
        <w:rPr>
          <w:rFonts w:asciiTheme="minorHAnsi" w:hAnsiTheme="minorHAnsi" w:cs="Arial"/>
          <w:sz w:val="22"/>
          <w:szCs w:val="22"/>
        </w:rPr>
        <w:t>CNWTC</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F12670">
        <w:rPr>
          <w:rFonts w:asciiTheme="minorHAnsi" w:hAnsiTheme="minorHAnsi" w:cs="Arial"/>
          <w:sz w:val="22"/>
          <w:szCs w:val="22"/>
        </w:rPr>
        <w:t xml:space="preserve">s Marcus Sinclair </w:t>
      </w:r>
      <w:r w:rsidR="006875E6">
        <w:rPr>
          <w:rFonts w:asciiTheme="minorHAnsi" w:hAnsiTheme="minorHAnsi" w:cs="Arial"/>
          <w:sz w:val="22"/>
          <w:szCs w:val="22"/>
        </w:rPr>
        <w:t>Taylor and Maggie Lester are</w:t>
      </w:r>
      <w:r>
        <w:rPr>
          <w:rFonts w:asciiTheme="minorHAnsi" w:hAnsiTheme="minorHAnsi" w:cs="Arial"/>
          <w:sz w:val="22"/>
          <w:szCs w:val="22"/>
        </w:rPr>
        <w:t xml:space="preserve">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436104">
        <w:rPr>
          <w:rFonts w:asciiTheme="minorHAnsi" w:hAnsiTheme="minorHAnsi" w:cs="Arial"/>
          <w:sz w:val="22"/>
          <w:szCs w:val="22"/>
        </w:rPr>
        <w:t>in</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dentify</w:t>
      </w:r>
      <w:r w:rsidR="00436104">
        <w:rPr>
          <w:rFonts w:asciiTheme="minorHAnsi" w:hAnsiTheme="minorHAnsi" w:cs="Arial"/>
          <w:sz w:val="22"/>
          <w:szCs w:val="22"/>
        </w:rPr>
        <w:t>ing</w:t>
      </w:r>
      <w:r w:rsidR="006349D0" w:rsidRPr="00404055">
        <w:rPr>
          <w:rFonts w:asciiTheme="minorHAnsi" w:hAnsiTheme="minorHAnsi" w:cs="Arial"/>
          <w:sz w:val="22"/>
          <w:szCs w:val="22"/>
        </w:rPr>
        <w:t xml:space="preserve">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implement</w:t>
      </w:r>
      <w:r w:rsidR="00436104">
        <w:rPr>
          <w:rFonts w:asciiTheme="minorHAnsi" w:hAnsiTheme="minorHAnsi" w:cs="Arial"/>
          <w:sz w:val="22"/>
          <w:szCs w:val="22"/>
        </w:rPr>
        <w:t>ing</w:t>
      </w:r>
      <w:r w:rsidR="00404055" w:rsidRPr="00404055">
        <w:rPr>
          <w:rFonts w:asciiTheme="minorHAnsi" w:hAnsiTheme="minorHAnsi" w:cs="Arial"/>
          <w:sz w:val="22"/>
          <w:szCs w:val="22"/>
        </w:rPr>
        <w:t xml:space="preserve">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436104">
        <w:rPr>
          <w:rFonts w:asciiTheme="minorHAnsi" w:hAnsiTheme="minorHAnsi" w:cs="Arial"/>
          <w:sz w:val="22"/>
          <w:szCs w:val="22"/>
        </w:rPr>
        <w:t>romoting</w:t>
      </w:r>
      <w:r w:rsidR="007D4A84" w:rsidRPr="00404055">
        <w:rPr>
          <w:rFonts w:asciiTheme="minorHAnsi" w:hAnsiTheme="minorHAnsi" w:cs="Arial"/>
          <w:sz w:val="22"/>
          <w:szCs w:val="22"/>
        </w:rPr>
        <w:t xml:space="preserv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w:t>
      </w:r>
      <w:r w:rsidR="007D4A84" w:rsidRPr="00404055">
        <w:rPr>
          <w:rFonts w:asciiTheme="minorHAnsi" w:hAnsiTheme="minorHAnsi" w:cs="Arial"/>
          <w:sz w:val="22"/>
          <w:szCs w:val="22"/>
        </w:rPr>
        <w:lastRenderedPageBreak/>
        <w:t xml:space="preserve">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F87B8D"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Coventry and N Warwickshire Tennis Club are </w:t>
      </w:r>
      <w:r w:rsidR="008C42D7">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76200" t="7620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F12670" w:rsidRDefault="00286F73" w:rsidP="005D254B">
      <w:pPr>
        <w:pStyle w:val="ListParagraph"/>
        <w:numPr>
          <w:ilvl w:val="0"/>
          <w:numId w:val="6"/>
        </w:numPr>
        <w:rPr>
          <w:rFonts w:asciiTheme="minorHAnsi" w:hAnsiTheme="minorHAnsi" w:cs="Arial"/>
          <w:b/>
          <w:sz w:val="22"/>
          <w:szCs w:val="22"/>
        </w:rPr>
      </w:pPr>
      <w:bookmarkStart w:id="1" w:name="_GoBack"/>
      <w:bookmarkEnd w:id="1"/>
      <w:r w:rsidRPr="00F12670">
        <w:rPr>
          <w:rFonts w:asciiTheme="minorHAnsi" w:hAnsiTheme="minorHAnsi" w:cs="Arial"/>
          <w:b/>
          <w:sz w:val="22"/>
          <w:szCs w:val="22"/>
        </w:rPr>
        <w:t>Related policies and guidance</w:t>
      </w:r>
      <w:r w:rsidR="00690700" w:rsidRPr="00F12670">
        <w:rPr>
          <w:rFonts w:asciiTheme="minorHAnsi" w:hAnsiTheme="minorHAnsi" w:cs="Arial"/>
          <w:b/>
          <w:color w:val="FF0000"/>
          <w:sz w:val="22"/>
          <w:szCs w:val="22"/>
        </w:rPr>
        <w:t xml:space="preserve"> </w:t>
      </w:r>
      <w:r w:rsidR="00197413" w:rsidRPr="00F12670">
        <w:rPr>
          <w:rFonts w:asciiTheme="minorHAnsi" w:hAnsiTheme="minorHAnsi" w:cs="Arial"/>
          <w:b/>
          <w:color w:val="FF0000"/>
          <w:sz w:val="22"/>
          <w:szCs w:val="22"/>
        </w:rPr>
        <w:t xml:space="preserve"> </w:t>
      </w:r>
    </w:p>
    <w:p w:rsidR="003E0FDC" w:rsidRPr="00F12670"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F12670" w:rsidTr="00404055">
        <w:tc>
          <w:tcPr>
            <w:tcW w:w="2504"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Safeguarding Polic</w:t>
            </w:r>
            <w:r w:rsidR="007D05C9" w:rsidRPr="00F12670">
              <w:rPr>
                <w:rFonts w:asciiTheme="minorHAnsi" w:hAnsiTheme="minorHAnsi" w:cs="Arial"/>
                <w:sz w:val="22"/>
                <w:szCs w:val="22"/>
              </w:rPr>
              <w:t>y</w:t>
            </w:r>
          </w:p>
        </w:tc>
        <w:tc>
          <w:tcPr>
            <w:tcW w:w="2496"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Disciplinary Policy</w:t>
            </w:r>
          </w:p>
        </w:tc>
      </w:tr>
      <w:tr w:rsidR="00F51A02" w:rsidRPr="00F12670" w:rsidTr="00404055">
        <w:tc>
          <w:tcPr>
            <w:tcW w:w="2504"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Grievance Policy</w:t>
            </w:r>
          </w:p>
        </w:tc>
        <w:tc>
          <w:tcPr>
            <w:tcW w:w="2496"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Harassment Policy</w:t>
            </w:r>
          </w:p>
        </w:tc>
      </w:tr>
      <w:tr w:rsidR="00F51A02" w:rsidRPr="00F12670" w:rsidTr="00404055">
        <w:tc>
          <w:tcPr>
            <w:tcW w:w="2504"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Bullying Policy</w:t>
            </w:r>
          </w:p>
        </w:tc>
        <w:tc>
          <w:tcPr>
            <w:tcW w:w="2496"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Complaints Policy</w:t>
            </w:r>
          </w:p>
        </w:tc>
      </w:tr>
      <w:tr w:rsidR="00F51A02" w:rsidRPr="00F12670" w:rsidTr="00404055">
        <w:tc>
          <w:tcPr>
            <w:tcW w:w="2504" w:type="pct"/>
          </w:tcPr>
          <w:p w:rsidR="00F51A02" w:rsidRPr="00F12670" w:rsidRDefault="00F51A02" w:rsidP="006D75E9">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Transgender Policy</w:t>
            </w:r>
          </w:p>
        </w:tc>
        <w:tc>
          <w:tcPr>
            <w:tcW w:w="2496"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Whistle</w:t>
            </w:r>
            <w:r w:rsidR="0095781F" w:rsidRPr="00F12670">
              <w:rPr>
                <w:rFonts w:asciiTheme="minorHAnsi" w:hAnsiTheme="minorHAnsi" w:cs="Arial"/>
                <w:sz w:val="22"/>
                <w:szCs w:val="22"/>
              </w:rPr>
              <w:t>-b</w:t>
            </w:r>
            <w:r w:rsidRPr="00F12670">
              <w:rPr>
                <w:rFonts w:asciiTheme="minorHAnsi" w:hAnsiTheme="minorHAnsi" w:cs="Arial"/>
                <w:sz w:val="22"/>
                <w:szCs w:val="22"/>
              </w:rPr>
              <w:t>lowing Policy</w:t>
            </w:r>
          </w:p>
        </w:tc>
      </w:tr>
      <w:tr w:rsidR="00F51A02" w:rsidRPr="007C1741" w:rsidTr="00404055">
        <w:tc>
          <w:tcPr>
            <w:tcW w:w="2504"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 xml:space="preserve">Data </w:t>
            </w:r>
            <w:r w:rsidR="007D05C9" w:rsidRPr="00F12670">
              <w:rPr>
                <w:rFonts w:asciiTheme="minorHAnsi" w:hAnsiTheme="minorHAnsi" w:cs="Arial"/>
                <w:sz w:val="22"/>
                <w:szCs w:val="22"/>
              </w:rPr>
              <w:t>P</w:t>
            </w:r>
            <w:r w:rsidRPr="00F12670">
              <w:rPr>
                <w:rFonts w:asciiTheme="minorHAnsi" w:hAnsiTheme="minorHAnsi" w:cs="Arial"/>
                <w:sz w:val="22"/>
                <w:szCs w:val="22"/>
              </w:rPr>
              <w:t>rotection Policy</w:t>
            </w:r>
          </w:p>
        </w:tc>
        <w:tc>
          <w:tcPr>
            <w:tcW w:w="2496" w:type="pct"/>
          </w:tcPr>
          <w:p w:rsidR="00F51A02" w:rsidRPr="00F12670" w:rsidRDefault="00F51A02" w:rsidP="00210C60">
            <w:pPr>
              <w:pStyle w:val="ListParagraph"/>
              <w:numPr>
                <w:ilvl w:val="0"/>
                <w:numId w:val="1"/>
              </w:numPr>
              <w:tabs>
                <w:tab w:val="left" w:pos="840"/>
              </w:tabs>
              <w:rPr>
                <w:rFonts w:asciiTheme="minorHAnsi" w:hAnsiTheme="minorHAnsi" w:cs="Arial"/>
                <w:sz w:val="22"/>
                <w:szCs w:val="22"/>
              </w:rPr>
            </w:pPr>
            <w:r w:rsidRPr="00F12670">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w:t>
      </w:r>
      <w:r w:rsidR="0006158B">
        <w:rPr>
          <w:rFonts w:asciiTheme="minorHAnsi" w:hAnsiTheme="minorHAnsi" w:cs="Arial"/>
          <w:i/>
          <w:sz w:val="22"/>
          <w:szCs w:val="22"/>
          <w:highlight w:val="yellow"/>
        </w:rPr>
        <w:t>d]</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AC" w:rsidRDefault="00F269AC">
      <w:r>
        <w:separator/>
      </w:r>
    </w:p>
  </w:endnote>
  <w:endnote w:type="continuationSeparator" w:id="0">
    <w:p w:rsidR="00F269AC" w:rsidRDefault="00F2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charset w:val="00"/>
    <w:family w:val="swiss"/>
    <w:pitch w:val="default"/>
    <w:sig w:usb0="00000003" w:usb1="00000000" w:usb2="00000000" w:usb3="00000000" w:csb0="00000001" w:csb1="00000000"/>
  </w:font>
  <w:font w:name="Helvetica Neue">
    <w:altName w:val="Helvetica Neue"/>
    <w:charset w:val="00"/>
    <w:family w:val="swiss"/>
    <w:pitch w:val="default"/>
    <w:sig w:usb0="00000003" w:usb1="00000000" w:usb2="00000000" w:usb3="00000000" w:csb0="00000001" w:csb1="00000000"/>
  </w:font>
  <w:font w:name="MarydaleBold">
    <w:altName w:val="MarydaleBold"/>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F12670">
      <w:rPr>
        <w:rFonts w:asciiTheme="minorHAnsi" w:hAnsiTheme="minorHAnsi" w:cs="Arial"/>
        <w:noProof/>
        <w:sz w:val="20"/>
        <w:szCs w:val="20"/>
      </w:rPr>
      <w:t>6</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F1267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sidR="00B547D7">
      <w:rPr>
        <w:rFonts w:asciiTheme="minorHAnsi" w:hAnsiTheme="minorHAnsi" w:cs="Arial"/>
        <w:sz w:val="20"/>
        <w:szCs w:val="20"/>
      </w:rPr>
      <w:t xml:space="preserve">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w:t>
    </w:r>
    <w:r w:rsidR="00B547D7">
      <w:rPr>
        <w:rFonts w:asciiTheme="minorHAnsi" w:hAnsiTheme="minorHAnsi" w:cs="Arial"/>
        <w:sz w:val="20"/>
        <w:szCs w:val="20"/>
      </w:rPr>
      <w:t>9</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AC" w:rsidRDefault="00F269AC">
      <w:r>
        <w:separator/>
      </w:r>
    </w:p>
  </w:footnote>
  <w:footnote w:type="continuationSeparator" w:id="0">
    <w:p w:rsidR="00F269AC" w:rsidRDefault="00F269AC">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158B"/>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36104"/>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06787"/>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A03"/>
    <w:rsid w:val="00582B55"/>
    <w:rsid w:val="00583B86"/>
    <w:rsid w:val="00585AA2"/>
    <w:rsid w:val="0059023A"/>
    <w:rsid w:val="00590A20"/>
    <w:rsid w:val="00595813"/>
    <w:rsid w:val="005A05A9"/>
    <w:rsid w:val="005A295B"/>
    <w:rsid w:val="005C1C71"/>
    <w:rsid w:val="005C3A66"/>
    <w:rsid w:val="005C3BBE"/>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875E6"/>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0277"/>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5FE5"/>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6DDD"/>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47D7"/>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3DBD"/>
    <w:rsid w:val="00DF4D88"/>
    <w:rsid w:val="00E04EA8"/>
    <w:rsid w:val="00E05358"/>
    <w:rsid w:val="00E17FF8"/>
    <w:rsid w:val="00E22F9C"/>
    <w:rsid w:val="00E24583"/>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A6F47"/>
    <w:rsid w:val="00EB754F"/>
    <w:rsid w:val="00EC0447"/>
    <w:rsid w:val="00EC7256"/>
    <w:rsid w:val="00ED0E50"/>
    <w:rsid w:val="00ED0F1E"/>
    <w:rsid w:val="00ED5CE2"/>
    <w:rsid w:val="00ED64E3"/>
    <w:rsid w:val="00EE2DF4"/>
    <w:rsid w:val="00EE540D"/>
    <w:rsid w:val="00EF5912"/>
    <w:rsid w:val="00F042FD"/>
    <w:rsid w:val="00F12511"/>
    <w:rsid w:val="00F12670"/>
    <w:rsid w:val="00F15EFD"/>
    <w:rsid w:val="00F269AC"/>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87B8D"/>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001797-A87E-ED4E-9BFE-1F5D4EF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000AA728-D40A-4768-A557-10CD9B9FF046}"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E1FD20DF-C067-447D-AFC1-E2995EEFA3D8}" srcId="{253D4485-5CF5-4728-85D9-4C82E829136E}" destId="{A8EF6D35-E3A8-455D-BBFD-B17DF2110246}" srcOrd="1" destOrd="0" parTransId="{B4DFEF83-5AF1-4293-9BD0-BD728F1933AB}" sibTransId="{C498A7C4-F814-4FEB-883E-9D8A6545052B}"/>
    <dgm:cxn modelId="{D8465AC6-69CF-4968-A86E-911C2E977635}" srcId="{253D4485-5CF5-4728-85D9-4C82E829136E}" destId="{CEC1E9C9-8E39-4CB2-98BC-ED230E5085FD}" srcOrd="2" destOrd="0" parTransId="{EAF254FB-D387-49BF-80EA-DFE39663634A}" sibTransId="{F52CBA9D-AF41-4241-B7A4-2678809DD76D}"/>
    <dgm:cxn modelId="{4E64FA34-BBB0-4AF2-B258-84C34E48B709}" type="presOf" srcId="{253D4485-5CF5-4728-85D9-4C82E829136E}" destId="{BE77150E-95D5-46F7-94E5-264DDE69AA13}" srcOrd="0" destOrd="0" presId="urn:microsoft.com/office/officeart/2005/8/layout/process4"/>
    <dgm:cxn modelId="{9F1B171B-1409-4507-8C32-A70017D1D097}" type="presOf" srcId="{A8EF6D35-E3A8-455D-BBFD-B17DF2110246}" destId="{BB1C0AA6-CEF4-4E35-AE24-89AC3A177EF0}" srcOrd="0" destOrd="0" presId="urn:microsoft.com/office/officeart/2005/8/layout/process4"/>
    <dgm:cxn modelId="{D42E6CC3-E21E-4215-A77C-5B2791FE78A9}" type="presOf" srcId="{F92F175F-FBF5-4533-BB4C-49AE9940B1AA}" destId="{6ED997E5-71BA-4044-B3E6-1DD395668CC8}" srcOrd="0" destOrd="0" presId="urn:microsoft.com/office/officeart/2005/8/layout/process4"/>
    <dgm:cxn modelId="{F6EDBDBE-0537-4DA8-A1BE-072BE145F1B4}" type="presParOf" srcId="{BE77150E-95D5-46F7-94E5-264DDE69AA13}" destId="{7BDE8C61-86AC-404B-B729-482BFFB9DBFD}" srcOrd="0" destOrd="0" presId="urn:microsoft.com/office/officeart/2005/8/layout/process4"/>
    <dgm:cxn modelId="{26CFA8C3-761E-4748-9552-4817CCA8A5F3}" type="presParOf" srcId="{7BDE8C61-86AC-404B-B729-482BFFB9DBFD}" destId="{B608A7A2-8573-43E4-A660-0D99AB16AF62}" srcOrd="0" destOrd="0" presId="urn:microsoft.com/office/officeart/2005/8/layout/process4"/>
    <dgm:cxn modelId="{8BF03611-708B-4CA0-A108-13D62AD3D9F2}" type="presParOf" srcId="{BE77150E-95D5-46F7-94E5-264DDE69AA13}" destId="{158D4693-E050-4861-8461-7F5382DAA2A9}" srcOrd="1" destOrd="0" presId="urn:microsoft.com/office/officeart/2005/8/layout/process4"/>
    <dgm:cxn modelId="{EFB34444-F247-492E-BD6A-F907E7F615AE}" type="presParOf" srcId="{BE77150E-95D5-46F7-94E5-264DDE69AA13}" destId="{3D3C1CBE-9075-4096-B546-9444011C35DD}" srcOrd="2" destOrd="0" presId="urn:microsoft.com/office/officeart/2005/8/layout/process4"/>
    <dgm:cxn modelId="{B10F2F7B-BEB7-43B8-AA0F-EFDA65D09F29}" type="presParOf" srcId="{3D3C1CBE-9075-4096-B546-9444011C35DD}" destId="{BB1C0AA6-CEF4-4E35-AE24-89AC3A177EF0}" srcOrd="0" destOrd="0" presId="urn:microsoft.com/office/officeart/2005/8/layout/process4"/>
    <dgm:cxn modelId="{DA053C7D-666E-4767-8310-AC00D81E2D26}" type="presParOf" srcId="{BE77150E-95D5-46F7-94E5-264DDE69AA13}" destId="{9C5A7944-3BB1-462D-92C3-3013AE94AF58}" srcOrd="3" destOrd="0" presId="urn:microsoft.com/office/officeart/2005/8/layout/process4"/>
    <dgm:cxn modelId="{655F0572-5B08-4238-826D-7E6FAC1BD1D5}" type="presParOf" srcId="{BE77150E-95D5-46F7-94E5-264DDE69AA13}" destId="{82ADC3F2-C43E-40F2-882A-DF356C3D740E}" srcOrd="4" destOrd="0" presId="urn:microsoft.com/office/officeart/2005/8/layout/process4"/>
    <dgm:cxn modelId="{4A8EA4D0-C355-410C-9668-BBC3C8B17B2A}"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1892F767-CBBC-425E-8E47-763BA42D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28790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Marcus Sinclair Taylor</cp:lastModifiedBy>
  <cp:revision>2</cp:revision>
  <cp:lastPrinted>2018-09-08T19:14:00Z</cp:lastPrinted>
  <dcterms:created xsi:type="dcterms:W3CDTF">2018-09-14T06:46:00Z</dcterms:created>
  <dcterms:modified xsi:type="dcterms:W3CDTF">2018-09-14T06:46:00Z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